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BA29" w14:textId="77777777" w:rsidR="00200908" w:rsidRDefault="00200908" w:rsidP="00200908"/>
    <w:p w14:paraId="0963F58E" w14:textId="612DA3BA" w:rsidR="00200908" w:rsidRPr="00200908" w:rsidRDefault="00200908" w:rsidP="00200908">
      <w:pPr>
        <w:pStyle w:val="1"/>
        <w:shd w:val="clear" w:color="auto" w:fill="FFFFFF"/>
        <w:spacing w:before="0" w:after="150"/>
        <w:jc w:val="center"/>
        <w:rPr>
          <w:rFonts w:ascii="Arial" w:eastAsia="Times New Roman" w:hAnsi="Arial" w:cs="Arial"/>
          <w:b/>
          <w:color w:val="464545"/>
          <w:kern w:val="36"/>
          <w:sz w:val="24"/>
          <w:szCs w:val="24"/>
        </w:rPr>
      </w:pPr>
      <w:bookmarkStart w:id="0" w:name="_GoBack"/>
      <w:r w:rsidRPr="00200908">
        <w:rPr>
          <w:rFonts w:ascii="Arial" w:eastAsia="Times New Roman" w:hAnsi="Arial" w:cs="Arial"/>
          <w:b/>
          <w:color w:val="464545"/>
          <w:kern w:val="36"/>
          <w:sz w:val="24"/>
          <w:szCs w:val="24"/>
        </w:rPr>
        <w:t>Анкета</w:t>
      </w:r>
    </w:p>
    <w:p w14:paraId="3AA92442" w14:textId="5ACFF0E5" w:rsidR="00200908" w:rsidRPr="00200908" w:rsidRDefault="00200908" w:rsidP="00200908">
      <w:pPr>
        <w:pStyle w:val="1"/>
        <w:shd w:val="clear" w:color="auto" w:fill="FFFFFF"/>
        <w:spacing w:before="0" w:after="150"/>
        <w:jc w:val="center"/>
        <w:rPr>
          <w:rFonts w:ascii="Arial" w:eastAsia="Times New Roman" w:hAnsi="Arial" w:cs="Arial"/>
          <w:b/>
          <w:color w:val="464545"/>
          <w:kern w:val="36"/>
          <w:sz w:val="24"/>
          <w:szCs w:val="24"/>
        </w:rPr>
      </w:pPr>
      <w:r w:rsidRPr="00200908">
        <w:rPr>
          <w:rFonts w:ascii="Arial" w:eastAsia="Times New Roman" w:hAnsi="Arial" w:cs="Arial"/>
          <w:b/>
          <w:color w:val="464545"/>
          <w:kern w:val="36"/>
          <w:sz w:val="24"/>
          <w:szCs w:val="24"/>
        </w:rPr>
        <w:t>«Родительский контроль за организацией горячего питания в школе»</w:t>
      </w:r>
    </w:p>
    <w:bookmarkEnd w:id="0"/>
    <w:p w14:paraId="05E0C621" w14:textId="77777777" w:rsidR="00200908" w:rsidRPr="00200908" w:rsidRDefault="00200908" w:rsidP="00200908">
      <w:pPr>
        <w:rPr>
          <w:color w:val="575656"/>
        </w:rPr>
      </w:pPr>
      <w:r w:rsidRPr="00200908">
        <w:rPr>
          <w:color w:val="575656"/>
        </w:rPr>
        <w:t>Поля, отмеченные звёздочкой (*), обязательны для заполнения!</w:t>
      </w:r>
    </w:p>
    <w:p w14:paraId="1B1DA4C6" w14:textId="77777777" w:rsidR="00200908" w:rsidRPr="00200908" w:rsidRDefault="00200908" w:rsidP="00200908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00908">
        <w:rPr>
          <w:rFonts w:ascii="Arial" w:hAnsi="Arial" w:cs="Arial"/>
          <w:vanish/>
          <w:sz w:val="16"/>
          <w:szCs w:val="16"/>
        </w:rPr>
        <w:t>Начало формы</w:t>
      </w:r>
    </w:p>
    <w:p w14:paraId="5B471007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Удовлетворяет ли Вас система организации питания в школе?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503EBD0D" w14:textId="295F2568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578E0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18pt;height:15.6pt" o:ole="">
            <v:imagedata r:id="rId7" o:title=""/>
          </v:shape>
          <w:control r:id="rId8" w:name="DefaultOcxName" w:shapeid="_x0000_i1111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11E773C4" w14:textId="60E8261B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7F995C68">
          <v:shape id="_x0000_i1110" type="#_x0000_t75" style="width:18pt;height:15.6pt" o:ole="">
            <v:imagedata r:id="rId7" o:title=""/>
          </v:shape>
          <w:control r:id="rId9" w:name="DefaultOcxName1" w:shapeid="_x0000_i1110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7750EA16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Удовлетворяет ли Вас санитарное состояние школьной столовой?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76313D8F" w14:textId="5C072086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397B0A4D">
          <v:shape id="_x0000_i1109" type="#_x0000_t75" style="width:18pt;height:15.6pt" o:ole="">
            <v:imagedata r:id="rId7" o:title=""/>
          </v:shape>
          <w:control r:id="rId10" w:name="DefaultOcxName2" w:shapeid="_x0000_i1109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5A13829F" w14:textId="0CE6A01F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0470404">
          <v:shape id="_x0000_i1108" type="#_x0000_t75" style="width:18pt;height:15.6pt" o:ole="">
            <v:imagedata r:id="rId7" o:title=""/>
          </v:shape>
          <w:control r:id="rId11" w:name="DefaultOcxName3" w:shapeid="_x0000_i1108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3986E85A" w14:textId="67F16079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7F71D156">
          <v:shape id="_x0000_i1107" type="#_x0000_t75" style="width:18pt;height:15.6pt" o:ole="">
            <v:imagedata r:id="rId7" o:title=""/>
          </v:shape>
          <w:control r:id="rId12" w:name="DefaultOcxName4" w:shapeid="_x0000_i1107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Затрудняюсь ответить  </w:t>
      </w:r>
    </w:p>
    <w:p w14:paraId="078C8F54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Питается ли Ваш ребенок в школьной столовой?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366339B2" w14:textId="6F57CDA3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C78BFCF">
          <v:shape id="_x0000_i1106" type="#_x0000_t75" style="width:18pt;height:15.6pt" o:ole="">
            <v:imagedata r:id="rId7" o:title=""/>
          </v:shape>
          <w:control r:id="rId13" w:name="DefaultOcxName5" w:shapeid="_x0000_i1106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17A933A3" w14:textId="5690C3E2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F6353DF">
          <v:shape id="_x0000_i1105" type="#_x0000_t75" style="width:18pt;height:15.6pt" o:ole="">
            <v:imagedata r:id="rId7" o:title=""/>
          </v:shape>
          <w:control r:id="rId14" w:name="DefaultOcxName6" w:shapeid="_x0000_i1105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512EC31D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В школе Ваш ребенок получает: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</w:p>
    <w:p w14:paraId="0A0013A5" w14:textId="3036E927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30956C87">
          <v:shape id="_x0000_i1104" type="#_x0000_t75" style="width:18pt;height:15.6pt" o:ole="">
            <v:imagedata r:id="rId15" o:title=""/>
          </v:shape>
          <w:control r:id="rId16" w:name="DefaultOcxName7" w:shapeid="_x0000_i1104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Горячий Завтрак  </w:t>
      </w:r>
    </w:p>
    <w:p w14:paraId="3FFE47D4" w14:textId="531C0062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6F713AB3">
          <v:shape id="_x0000_i1103" type="#_x0000_t75" style="width:18pt;height:15.6pt" o:ole="">
            <v:imagedata r:id="rId15" o:title=""/>
          </v:shape>
          <w:control r:id="rId17" w:name="DefaultOcxName8" w:shapeid="_x0000_i1103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горячий обед ( с первым блюдом)  </w:t>
      </w:r>
    </w:p>
    <w:p w14:paraId="19167446" w14:textId="065702F2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65E5E60D">
          <v:shape id="_x0000_i1102" type="#_x0000_t75" style="width:18pt;height:15.6pt" o:ole="">
            <v:imagedata r:id="rId15" o:title=""/>
          </v:shape>
          <w:control r:id="rId18" w:name="DefaultOcxName9" w:shapeid="_x0000_i1102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2-разовое горячее питание (завтрак + обед)  </w:t>
      </w:r>
    </w:p>
    <w:p w14:paraId="0D775642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Наедается ли Ваш ребенок в школе?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3634D7A0" w14:textId="455AD029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3FB778D5">
          <v:shape id="_x0000_i1101" type="#_x0000_t75" style="width:18pt;height:15.6pt" o:ole="">
            <v:imagedata r:id="rId7" o:title=""/>
          </v:shape>
          <w:control r:id="rId19" w:name="DefaultOcxName10" w:shapeid="_x0000_i1101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2440F110" w14:textId="3DF1C9FB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7CA363BC">
          <v:shape id="_x0000_i1100" type="#_x0000_t75" style="width:18pt;height:15.6pt" o:ole="">
            <v:imagedata r:id="rId7" o:title=""/>
          </v:shape>
          <w:control r:id="rId20" w:name="DefaultOcxName11" w:shapeid="_x0000_i1100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6A6CC7C7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Хватает ли продолжительности перемены для того, чтобы ребенок поел в школе?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6A391CBE" w14:textId="046513E0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233613C4">
          <v:shape id="_x0000_i1099" type="#_x0000_t75" style="width:18pt;height:15.6pt" o:ole="">
            <v:imagedata r:id="rId7" o:title=""/>
          </v:shape>
          <w:control r:id="rId21" w:name="DefaultOcxName12" w:shapeid="_x0000_i1099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2C10A41A" w14:textId="7F340168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6CA11267">
          <v:shape id="_x0000_i1098" type="#_x0000_t75" style="width:18pt;height:15.6pt" o:ole="">
            <v:imagedata r:id="rId7" o:title=""/>
          </v:shape>
          <w:control r:id="rId22" w:name="DefaultOcxName13" w:shapeid="_x0000_i1098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157455AF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Считаете ли питание в школе здоровым и полноценным?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2B07E50E" w14:textId="4C40F06B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7A4BEF34">
          <v:shape id="_x0000_i1097" type="#_x0000_t75" style="width:18pt;height:15.6pt" o:ole="">
            <v:imagedata r:id="rId7" o:title=""/>
          </v:shape>
          <w:control r:id="rId23" w:name="DefaultOcxName14" w:shapeid="_x0000_i1097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68EB12B0" w14:textId="0F4EBFAB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E248C69">
          <v:shape id="_x0000_i1096" type="#_x0000_t75" style="width:18pt;height:15.6pt" o:ole="">
            <v:imagedata r:id="rId7" o:title=""/>
          </v:shape>
          <w:control r:id="rId24" w:name="DefaultOcxName15" w:shapeid="_x0000_i1096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1D38EA84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Нравится ли питание в школьной столовой?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2B89981B" w14:textId="5C5A7C0A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6B2B6EFC">
          <v:shape id="_x0000_i1095" type="#_x0000_t75" style="width:18pt;height:15.6pt" o:ole="">
            <v:imagedata r:id="rId7" o:title=""/>
          </v:shape>
          <w:control r:id="rId25" w:name="DefaultOcxName16" w:shapeid="_x0000_i1095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589D0897" w14:textId="4446252A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7C4DA763">
          <v:shape id="_x0000_i1094" type="#_x0000_t75" style="width:18pt;height:15.6pt" o:ole="">
            <v:imagedata r:id="rId7" o:title=""/>
          </v:shape>
          <w:control r:id="rId26" w:name="DefaultOcxName17" w:shapeid="_x0000_i1094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1B5F7F52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Устраивает меню школьной столовой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39A426EF" w14:textId="58C899D9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A1B8C42">
          <v:shape id="_x0000_i1093" type="#_x0000_t75" style="width:18pt;height:15.6pt" o:ole="">
            <v:imagedata r:id="rId7" o:title=""/>
          </v:shape>
          <w:control r:id="rId27" w:name="DefaultOcxName18" w:shapeid="_x0000_i1093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697676DD" w14:textId="4D2F6105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1DE08D3B">
          <v:shape id="_x0000_i1092" type="#_x0000_t75" style="width:18pt;height:15.6pt" o:ole="">
            <v:imagedata r:id="rId7" o:title=""/>
          </v:shape>
          <w:control r:id="rId28" w:name="DefaultOcxName19" w:shapeid="_x0000_i1092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00BAE68A" w14:textId="719F1435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A96CE53">
          <v:shape id="_x0000_i1091" type="#_x0000_t75" style="width:18pt;height:15.6pt" o:ole="">
            <v:imagedata r:id="rId7" o:title=""/>
          </v:shape>
          <w:control r:id="rId29" w:name="DefaultOcxName20" w:shapeid="_x0000_i1091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Иногда  </w:t>
      </w:r>
    </w:p>
    <w:p w14:paraId="1D2ADEFA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Вывешено ли ежедневное меню в удобном для ознакомления родителей и детей месте?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10B8E20F" w14:textId="2EDC534C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16762158">
          <v:shape id="_x0000_i1090" type="#_x0000_t75" style="width:18pt;height:15.6pt" o:ole="">
            <v:imagedata r:id="rId7" o:title=""/>
          </v:shape>
          <w:control r:id="rId30" w:name="DefaultOcxName21" w:shapeid="_x0000_i1090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1FC51223" w14:textId="1BDB8E51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CE9E29E">
          <v:shape id="_x0000_i1089" type="#_x0000_t75" style="width:18pt;height:15.6pt" o:ole="">
            <v:imagedata r:id="rId7" o:title=""/>
          </v:shape>
          <w:control r:id="rId31" w:name="DefaultOcxName22" w:shapeid="_x0000_i1089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665578C8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В меню отсутствуют запрещенные блюда и продукты?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78076B5B" w14:textId="70CAF7F5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3A7A356">
          <v:shape id="_x0000_i1088" type="#_x0000_t75" style="width:18pt;height:15.6pt" o:ole="">
            <v:imagedata r:id="rId7" o:title=""/>
          </v:shape>
          <w:control r:id="rId32" w:name="DefaultOcxName23" w:shapeid="_x0000_i1088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4FAE6A5C" w14:textId="59AA5603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1131EF37">
          <v:shape id="_x0000_i1087" type="#_x0000_t75" style="width:18pt;height:15.6pt" o:ole="">
            <v:imagedata r:id="rId7" o:title=""/>
          </v:shape>
          <w:control r:id="rId33" w:name="DefaultOcxName24" w:shapeid="_x0000_i1087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71331F44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Проводится ли уборка помещений после каждого приема пищи?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5143575B" w14:textId="3E655090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43B2C3B5">
          <v:shape id="_x0000_i1086" type="#_x0000_t75" style="width:18pt;height:15.6pt" o:ole="">
            <v:imagedata r:id="rId7" o:title=""/>
          </v:shape>
          <w:control r:id="rId34" w:name="DefaultOcxName25" w:shapeid="_x0000_i1086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1F7B2E61" w14:textId="11FED00A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3C0ACF78">
          <v:shape id="_x0000_i1085" type="#_x0000_t75" style="width:18pt;height:15.6pt" o:ole="">
            <v:imagedata r:id="rId7" o:title=""/>
          </v:shape>
          <w:control r:id="rId35" w:name="DefaultOcxName26" w:shapeid="_x0000_i1085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53AEFD6E" w14:textId="77777777" w:rsidR="00200908" w:rsidRPr="00200908" w:rsidRDefault="00200908" w:rsidP="00200908">
      <w:pPr>
        <w:shd w:val="clear" w:color="auto" w:fill="FFFFFF"/>
        <w:spacing w:after="75"/>
        <w:outlineLvl w:val="2"/>
        <w:rPr>
          <w:rFonts w:ascii="Arial" w:hAnsi="Arial" w:cs="Arial"/>
          <w:b/>
          <w:bCs/>
          <w:color w:val="019664"/>
          <w:sz w:val="20"/>
          <w:szCs w:val="20"/>
        </w:rPr>
      </w:pPr>
      <w:r w:rsidRPr="00200908">
        <w:rPr>
          <w:rFonts w:ascii="Arial" w:hAnsi="Arial" w:cs="Arial"/>
          <w:b/>
          <w:bCs/>
          <w:color w:val="454545"/>
          <w:sz w:val="20"/>
          <w:szCs w:val="20"/>
        </w:rPr>
        <w:t>Созданы ли условия для соблюдения детьми правил личной гигиены?</w:t>
      </w:r>
      <w:r w:rsidRPr="00200908">
        <w:rPr>
          <w:rFonts w:ascii="Arial" w:hAnsi="Arial" w:cs="Arial"/>
          <w:b/>
          <w:bCs/>
          <w:color w:val="019664"/>
          <w:sz w:val="20"/>
          <w:szCs w:val="20"/>
        </w:rPr>
        <w:t> </w:t>
      </w:r>
      <w:r w:rsidRPr="00200908">
        <w:rPr>
          <w:rFonts w:ascii="Arial" w:hAnsi="Arial" w:cs="Arial"/>
          <w:b/>
          <w:bCs/>
          <w:color w:val="FF0000"/>
          <w:sz w:val="20"/>
          <w:szCs w:val="20"/>
        </w:rPr>
        <w:t>*</w:t>
      </w:r>
    </w:p>
    <w:p w14:paraId="7B3D35A8" w14:textId="29C0B552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05C60AD6">
          <v:shape id="_x0000_i1084" type="#_x0000_t75" style="width:18pt;height:15.6pt" o:ole="">
            <v:imagedata r:id="rId7" o:title=""/>
          </v:shape>
          <w:control r:id="rId36" w:name="DefaultOcxName27" w:shapeid="_x0000_i1084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Да  </w:t>
      </w:r>
    </w:p>
    <w:p w14:paraId="76405FEB" w14:textId="54E26C09" w:rsidR="00200908" w:rsidRPr="00200908" w:rsidRDefault="00200908" w:rsidP="00200908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200908">
        <w:rPr>
          <w:rFonts w:ascii="Arial" w:hAnsi="Arial" w:cs="Arial"/>
          <w:color w:val="000000"/>
          <w:sz w:val="18"/>
          <w:szCs w:val="18"/>
        </w:rPr>
        <w:object w:dxaOrig="225" w:dyaOrig="225" w14:anchorId="199A57DC">
          <v:shape id="_x0000_i1083" type="#_x0000_t75" style="width:18pt;height:15.6pt" o:ole="">
            <v:imagedata r:id="rId7" o:title=""/>
          </v:shape>
          <w:control r:id="rId37" w:name="DefaultOcxName28" w:shapeid="_x0000_i1083"/>
        </w:object>
      </w:r>
      <w:r w:rsidRPr="00200908">
        <w:rPr>
          <w:rFonts w:ascii="Arial" w:hAnsi="Arial" w:cs="Arial"/>
          <w:color w:val="000000"/>
          <w:sz w:val="18"/>
          <w:szCs w:val="18"/>
        </w:rPr>
        <w:t> Нет  </w:t>
      </w:r>
    </w:p>
    <w:p w14:paraId="124DC90A" w14:textId="0BAF861D" w:rsidR="0053608B" w:rsidRPr="0053608B" w:rsidRDefault="0053608B" w:rsidP="00200908"/>
    <w:sectPr w:rsidR="0053608B" w:rsidRPr="0053608B" w:rsidSect="002009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4C756" w14:textId="77777777" w:rsidR="004F5652" w:rsidRDefault="004F5652" w:rsidP="00462500">
      <w:r>
        <w:separator/>
      </w:r>
    </w:p>
  </w:endnote>
  <w:endnote w:type="continuationSeparator" w:id="0">
    <w:p w14:paraId="154A3FB1" w14:textId="77777777" w:rsidR="004F5652" w:rsidRDefault="004F5652" w:rsidP="0046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7D80F" w14:textId="77777777" w:rsidR="004F5652" w:rsidRDefault="004F5652" w:rsidP="00462500">
      <w:r>
        <w:separator/>
      </w:r>
    </w:p>
  </w:footnote>
  <w:footnote w:type="continuationSeparator" w:id="0">
    <w:p w14:paraId="50F867FA" w14:textId="77777777" w:rsidR="004F5652" w:rsidRDefault="004F5652" w:rsidP="0046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634CD"/>
    <w:multiLevelType w:val="multilevel"/>
    <w:tmpl w:val="CD0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9"/>
    <w:rsid w:val="000371F8"/>
    <w:rsid w:val="00157744"/>
    <w:rsid w:val="00200908"/>
    <w:rsid w:val="002D6004"/>
    <w:rsid w:val="00424509"/>
    <w:rsid w:val="00462500"/>
    <w:rsid w:val="004F5652"/>
    <w:rsid w:val="0053608B"/>
    <w:rsid w:val="00617FE9"/>
    <w:rsid w:val="007D2046"/>
    <w:rsid w:val="00805D1B"/>
    <w:rsid w:val="00984B60"/>
    <w:rsid w:val="009A619B"/>
    <w:rsid w:val="00C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D109"/>
  <w15:docId w15:val="{B96FB127-261C-47B5-8D5F-08906FB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08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3608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25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2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25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25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9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9372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3720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4159020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738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769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58456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16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68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82265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978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95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88637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810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5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7039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168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66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9776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311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73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8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236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01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897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09745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711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92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97158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572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53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0716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119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39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90458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1193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66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2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241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679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94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0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420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552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78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User 16</cp:lastModifiedBy>
  <cp:revision>3</cp:revision>
  <cp:lastPrinted>2026-02-25T10:54:00Z</cp:lastPrinted>
  <dcterms:created xsi:type="dcterms:W3CDTF">2026-02-28T12:59:00Z</dcterms:created>
  <dcterms:modified xsi:type="dcterms:W3CDTF">2026-03-16T02:17:00Z</dcterms:modified>
</cp:coreProperties>
</file>